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5A" w:rsidRPr="009D7F5A" w:rsidRDefault="009D7F5A" w:rsidP="00ED3E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:rsidR="009D7F5A" w:rsidRPr="009D7F5A" w:rsidRDefault="009D7F5A" w:rsidP="00ED3E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 xml:space="preserve"> «ЧАИНСКОЕ СЕЛЬСКОЕ ПОСЕЛЕНИЕ»</w:t>
      </w:r>
    </w:p>
    <w:p w:rsidR="009D7F5A" w:rsidRPr="009D7F5A" w:rsidRDefault="009D7F5A" w:rsidP="00ED3E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7F5A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</w:t>
      </w:r>
    </w:p>
    <w:p w:rsidR="009D7F5A" w:rsidRPr="009D7F5A" w:rsidRDefault="009D7F5A" w:rsidP="00ED3E61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9D7F5A" w:rsidRPr="009D7F5A" w:rsidRDefault="009D7F5A" w:rsidP="00ED3E61">
      <w:pPr>
        <w:tabs>
          <w:tab w:val="left" w:pos="384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D7F5A" w:rsidRPr="009D7F5A" w:rsidRDefault="009D7F5A" w:rsidP="009D7F5A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D7F5A">
        <w:rPr>
          <w:rFonts w:ascii="Times New Roman" w:eastAsia="Times New Roman" w:hAnsi="Times New Roman" w:cs="Times New Roman"/>
          <w:b/>
          <w:sz w:val="27"/>
          <w:szCs w:val="27"/>
        </w:rPr>
        <w:t>РЕШЕНИЕ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D7F5A" w:rsidRPr="00ED3E61" w:rsidRDefault="00ED3E61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D7F5A" w:rsidRPr="00ED3E61">
        <w:rPr>
          <w:rFonts w:ascii="Times New Roman" w:eastAsia="Times New Roman" w:hAnsi="Times New Roman" w:cs="Times New Roman"/>
          <w:sz w:val="28"/>
          <w:szCs w:val="28"/>
        </w:rPr>
        <w:t xml:space="preserve">.02.2020                                        с. Чаинск                                                  № </w:t>
      </w:r>
      <w:r w:rsidR="00755E93">
        <w:rPr>
          <w:rFonts w:ascii="Times New Roman" w:eastAsia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9D7F5A" w:rsidRPr="00ED3E61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16"/>
      </w:tblGrid>
      <w:tr w:rsidR="009D7F5A" w:rsidRPr="00ED3E61" w:rsidTr="00ED3E61">
        <w:trPr>
          <w:trHeight w:val="816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9D7F5A" w:rsidRPr="00ED3E61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3E61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поселение» на 2020 год»</w:t>
            </w:r>
          </w:p>
          <w:p w:rsidR="009D7F5A" w:rsidRPr="00ED3E61" w:rsidRDefault="009D7F5A" w:rsidP="009D7F5A">
            <w:pPr>
              <w:spacing w:after="0" w:line="240" w:lineRule="auto"/>
              <w:ind w:right="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ED3E61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ED3E61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F5A" w:rsidRPr="00ED3E61" w:rsidRDefault="009D7F5A" w:rsidP="009D7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058" w:rsidRPr="00ED3E61" w:rsidRDefault="00DB4058" w:rsidP="00DB40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3E61" w:rsidRDefault="00ED3E61" w:rsidP="00ED3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3E61" w:rsidRDefault="00ED3E61" w:rsidP="00ED3E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F5A" w:rsidRPr="00ED3E61" w:rsidRDefault="009D7F5A" w:rsidP="00ED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21 Устава муниципального образования «Чаинское сельское поселение», статьей 24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17.04.2018 года № 11(в редакции </w:t>
      </w:r>
      <w:r w:rsidR="00ED3E61">
        <w:rPr>
          <w:rFonts w:ascii="Times New Roman" w:eastAsia="Times New Roman" w:hAnsi="Times New Roman" w:cs="Times New Roman"/>
          <w:sz w:val="28"/>
          <w:szCs w:val="28"/>
        </w:rPr>
        <w:t xml:space="preserve">решений </w:t>
      </w: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от 31.10.2019 № 27, от 25.12.2019 № 42), 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b/>
          <w:sz w:val="28"/>
          <w:szCs w:val="28"/>
        </w:rPr>
        <w:t>Совет Чаинского сельского поселения РЕШИЛ:</w:t>
      </w:r>
    </w:p>
    <w:p w:rsidR="009D7F5A" w:rsidRPr="009D7F5A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1. Внести в решение Совета Чаинского сельского поселения от 25.12.2019 года № 40 «О бюджете муниципального образования «Чаинское сельское поселение» на 2020 год» следующие изменения: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DB4058" w:rsidRPr="00ED3E6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татью 1 изложить в следующей редакции: </w:t>
      </w:r>
    </w:p>
    <w:p w:rsidR="009D7F5A" w:rsidRPr="00ED3E61" w:rsidRDefault="00DB4058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D7F5A" w:rsidRPr="00ED3E61">
        <w:rPr>
          <w:rFonts w:ascii="Times New Roman" w:eastAsia="Times New Roman" w:hAnsi="Times New Roman" w:cs="Times New Roman"/>
          <w:sz w:val="28"/>
          <w:szCs w:val="28"/>
        </w:rPr>
        <w:t>1. Утвердить основные характеристики бюджета муниципального образования «Чаинское сельское поселение» на 2020 год: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1) общий объем доходов бюджета поселения в сумме 11308,6 тыс. рублей, в том числе налоговые и неналоговые доходы в сумме 1574,7 тыс. рублей, безвозмездные поступления в сумме 9733,9 тыс. рублей;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2) общий объем расходов бюджета поселения в сумме 11375,7 тыс. рублей;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3) дефицит бюджета поселения в сумме 67,1 тыс. рублей</w:t>
      </w:r>
      <w:proofErr w:type="gramStart"/>
      <w:r w:rsidRPr="00ED3E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4058" w:rsidRPr="00ED3E61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1.2. в пункте 4 статьи 5 слова «в сумме 1079,0 тыс. рублей» заменить </w:t>
      </w:r>
      <w:r w:rsidR="00ED3E61" w:rsidRPr="00ED3E61">
        <w:rPr>
          <w:rFonts w:ascii="Times New Roman" w:eastAsia="Times New Roman" w:hAnsi="Times New Roman" w:cs="Times New Roman"/>
          <w:sz w:val="28"/>
          <w:szCs w:val="28"/>
        </w:rPr>
        <w:t xml:space="preserve">словами </w:t>
      </w:r>
      <w:r w:rsidRPr="00ED3E61">
        <w:rPr>
          <w:rFonts w:ascii="Times New Roman" w:eastAsia="Times New Roman" w:hAnsi="Times New Roman" w:cs="Times New Roman"/>
          <w:sz w:val="28"/>
          <w:szCs w:val="28"/>
        </w:rPr>
        <w:t>«в сумме 3757,4 тыс. рублей»;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DB4058" w:rsidRPr="00ED3E6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риложения 7, 9, 10 изложить в редакции согласно приложениям к настоящему решению. </w:t>
      </w:r>
    </w:p>
    <w:p w:rsidR="009D7F5A" w:rsidRPr="00ED3E61" w:rsidRDefault="009D7F5A" w:rsidP="00ED3E61">
      <w:pPr>
        <w:widowControl w:val="0"/>
        <w:tabs>
          <w:tab w:val="left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D3E61" w:rsidRPr="00ED3E6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решение вступает в силу после официального </w:t>
      </w:r>
      <w:r w:rsidR="00ED3E61" w:rsidRPr="00ED3E6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опубликования (обнародования)</w:t>
      </w: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 и применяется к правоотношениям, возникшим с 1 января 2020 года.</w:t>
      </w:r>
    </w:p>
    <w:p w:rsidR="009D7F5A" w:rsidRPr="00ED3E61" w:rsidRDefault="009D7F5A" w:rsidP="009D7F5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9D7F5A" w:rsidRPr="00ED3E61" w:rsidRDefault="009D7F5A" w:rsidP="009D7F5A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ED3E61" w:rsidRPr="00ED3E61" w:rsidRDefault="00ED3E61" w:rsidP="009D7F5A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ED3E61" w:rsidRPr="00ED3E61" w:rsidRDefault="00ED3E61" w:rsidP="00ED3E61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ED3E61" w:rsidRPr="00ED3E61" w:rsidRDefault="00ED3E61" w:rsidP="00ED3E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Чаинского </w:t>
      </w:r>
    </w:p>
    <w:p w:rsidR="00ED3E61" w:rsidRPr="00ED3E61" w:rsidRDefault="00ED3E61" w:rsidP="00ED3E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поселения, </w:t>
      </w:r>
    </w:p>
    <w:p w:rsidR="00ED3E61" w:rsidRPr="00ED3E61" w:rsidRDefault="00ED3E61" w:rsidP="00ED3E61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</w:p>
    <w:p w:rsidR="00ED3E61" w:rsidRPr="00ED3E61" w:rsidRDefault="00ED3E61" w:rsidP="00ED3E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Глава Чаинского</w:t>
      </w:r>
    </w:p>
    <w:p w:rsidR="00ED3E61" w:rsidRPr="00ED3E61" w:rsidRDefault="00ED3E61" w:rsidP="00ED3E6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3E61">
        <w:rPr>
          <w:rFonts w:ascii="Times New Roman" w:eastAsia="Times New Roman" w:hAnsi="Times New Roman" w:cs="Times New Roman"/>
          <w:sz w:val="28"/>
          <w:szCs w:val="28"/>
        </w:rPr>
        <w:t>сельского поселения                                                                            В.Н. Аникин</w:t>
      </w:r>
    </w:p>
    <w:p w:rsidR="00ED3E61" w:rsidRDefault="00ED3E61" w:rsidP="00ED3E61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</w:rPr>
      </w:pPr>
    </w:p>
    <w:p w:rsidR="00ED3E61" w:rsidRDefault="00ED3E61" w:rsidP="009D7F5A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</w:rPr>
      </w:pPr>
    </w:p>
    <w:p w:rsidR="00ED3E61" w:rsidRPr="009D7F5A" w:rsidRDefault="00ED3E61" w:rsidP="009D7F5A">
      <w:pPr>
        <w:widowControl w:val="0"/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7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к решению Совета Чаинского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>сельского поселения</w:t>
      </w:r>
    </w:p>
    <w:p w:rsidR="009D7F5A" w:rsidRPr="009D7F5A" w:rsidRDefault="009D7F5A" w:rsidP="009D7F5A">
      <w:pPr>
        <w:widowControl w:val="0"/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от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.02.2020 №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20</w:t>
      </w:r>
    </w:p>
    <w:p w:rsidR="009D7F5A" w:rsidRPr="009D7F5A" w:rsidRDefault="009D7F5A" w:rsidP="009D7F5A">
      <w:pPr>
        <w:widowControl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>Объем межбюджетных трансфертов</w:t>
      </w: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>бюджету муниципального образования «Чаинское сельское поселение»</w:t>
      </w: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51A98">
        <w:rPr>
          <w:rFonts w:ascii="Times New Roman" w:eastAsia="Times New Roman" w:hAnsi="Times New Roman" w:cs="Times New Roman"/>
          <w:b/>
          <w:i/>
        </w:rPr>
        <w:t xml:space="preserve"> на 2020 год</w:t>
      </w:r>
    </w:p>
    <w:tbl>
      <w:tblPr>
        <w:tblW w:w="9590" w:type="dxa"/>
        <w:tblLayout w:type="fixed"/>
        <w:tblLook w:val="0000" w:firstRow="0" w:lastRow="0" w:firstColumn="0" w:lastColumn="0" w:noHBand="0" w:noVBand="0"/>
      </w:tblPr>
      <w:tblGrid>
        <w:gridCol w:w="2807"/>
        <w:gridCol w:w="5401"/>
        <w:gridCol w:w="1382"/>
      </w:tblGrid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Код бюджетной классификации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Наименование межбюджетных трансфертов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Сумма, тыс. руб.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2 02 00000 00 0000 000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9733,9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2 02 10000 00 0000 150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1916,3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2 02 15001 10 0000 150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1916,3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2 02 30000 00 0000 150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Субвенции бюджетам бюджетной системы Российской Федерации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2 02 35118 10 0000 150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2 02 40000 00 0000 150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 xml:space="preserve">Иные межбюджетные трансферты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2 02 49999 10 0000 150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7660,6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3931,4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на оплату труда руководителей и специалистов муниципальных учреждений культуры и искусства, в части выплаты надбавок и доплат к тарифной ставке (должностному окладу)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 на обеспечение условий для развития физической культуры и массового спорта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на 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ED3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на достижение целевых показателей по плану мероприятий («дорожной карте») «Изменения в сфере культуры, направленные на повышение ее эффективности» в части повышения заработной платы работников культуры муниципальных учреждений культур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2611,4</w:t>
            </w:r>
          </w:p>
        </w:tc>
      </w:tr>
    </w:tbl>
    <w:p w:rsidR="00ED3E61" w:rsidRDefault="00ED3E61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B51A98" w:rsidRDefault="00B51A98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9</w:t>
      </w:r>
    </w:p>
    <w:p w:rsidR="00ED3E61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к решению Совета Чаинского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от 27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.0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.2020 №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50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>Распределение</w:t>
      </w:r>
    </w:p>
    <w:p w:rsidR="00B51A98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 xml:space="preserve">бюджетных ассигнований бюджета муниципального образования «Чаинское сельское поселение» по разделам, подразделам, целевым статьям,  группам и подгруппам </w:t>
      </w:r>
      <w:proofErr w:type="gramStart"/>
      <w:r w:rsidRPr="00B51A98">
        <w:rPr>
          <w:rFonts w:ascii="Times New Roman" w:eastAsia="Times New Roman" w:hAnsi="Times New Roman" w:cs="Times New Roman"/>
          <w:b/>
          <w:i/>
        </w:rPr>
        <w:t>видов расходов классификации расходов бюджета муниципального образования</w:t>
      </w:r>
      <w:proofErr w:type="gramEnd"/>
      <w:r w:rsidRPr="00B51A98"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 xml:space="preserve">«Чаинское сельское поселение» на 2020 год </w:t>
      </w: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tbl>
      <w:tblPr>
        <w:tblW w:w="0" w:type="auto"/>
        <w:tblInd w:w="-138" w:type="dxa"/>
        <w:tblLayout w:type="fixed"/>
        <w:tblLook w:val="0000" w:firstRow="0" w:lastRow="0" w:firstColumn="0" w:lastColumn="0" w:noHBand="0" w:noVBand="0"/>
      </w:tblPr>
      <w:tblGrid>
        <w:gridCol w:w="4515"/>
        <w:gridCol w:w="570"/>
        <w:gridCol w:w="780"/>
        <w:gridCol w:w="1605"/>
        <w:gridCol w:w="690"/>
        <w:gridCol w:w="1379"/>
      </w:tblGrid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 xml:space="preserve"> Наименование разделов и подразделов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51A98">
              <w:rPr>
                <w:rFonts w:ascii="Times New Roman" w:eastAsia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51A98">
              <w:rPr>
                <w:rFonts w:ascii="Times New Roman" w:eastAsia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ЦСР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ВР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Сумма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(тыс. руб.)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11375,7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3764,5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hd w:val="clear" w:color="auto" w:fill="FF00FF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3060,8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3060,8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2887,4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2887,4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2283,7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2283,7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590,7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590,7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 xml:space="preserve">Обеспечение деятельности финансовых, налоговых и таможенных органов и органов финансового (финансово-бюджетного) </w:t>
            </w:r>
            <w:r w:rsidRPr="00B51A98">
              <w:rPr>
                <w:rFonts w:ascii="Times New Roman" w:eastAsia="Times New Roman" w:hAnsi="Times New Roman" w:cs="Times New Roman"/>
                <w:i/>
              </w:rPr>
              <w:lastRenderedPageBreak/>
              <w:t>надзора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lastRenderedPageBreak/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20,0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 xml:space="preserve">Другие общегосударственные вопросы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124,3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Уплата налогов, сборов и иных платежей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Содержание и обслуживание муниципальной казны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</w:t>
            </w: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на территориях, где отсутствуют военные комиссариаты»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40,0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в области пожарной безопасности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3797,3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Основное мероприятие «Развитие </w:t>
            </w:r>
            <w:proofErr w:type="spellStart"/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подотрасли</w:t>
            </w:r>
            <w:proofErr w:type="spellEnd"/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B51A98">
              <w:rPr>
                <w:rFonts w:ascii="Times New Roman" w:eastAsia="Times New Roman" w:hAnsi="Times New Roman" w:cs="Times New Roman"/>
              </w:rPr>
              <w:t>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0618040140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Дорожное хозяйство (дорожные фонды)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3757,4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Основное мероприятие «Капитальный ремонт и (или) ремонт автомобильных дорог </w:t>
            </w: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общего пользования местного значения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2611,4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1828440930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rPr>
          <w:trHeight w:val="78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в сфере Дорожного хозяйства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1146,0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155,4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Благоустройство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155,4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155,4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Уличное освещение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 xml:space="preserve">Культура, кинематография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3310,8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3310,8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1016400000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</w:t>
            </w: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rPr>
          <w:trHeight w:val="153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2322,2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Организация, проведение мероприятий в сфере культуры, туризма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2322,2</w:t>
            </w:r>
          </w:p>
        </w:tc>
      </w:tr>
      <w:tr w:rsidR="009D7F5A" w:rsidRPr="00B51A98" w:rsidTr="00ED3E61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B51A98">
              <w:rPr>
                <w:rFonts w:ascii="Times New Roman" w:eastAsia="Times New Roman" w:hAnsi="Times New Roman" w:cs="Times New Roman"/>
              </w:rPr>
              <w:t>государственными</w:t>
            </w:r>
            <w:proofErr w:type="gramEnd"/>
            <w:r w:rsidRPr="00B51A98">
              <w:rPr>
                <w:rFonts w:ascii="Times New Roman" w:eastAsia="Times New Roman" w:hAnsi="Times New Roman" w:cs="Times New Roman"/>
              </w:rPr>
              <w:t xml:space="preserve"> (муниципальными)</w:t>
            </w:r>
          </w:p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1604,9</w:t>
            </w:r>
          </w:p>
        </w:tc>
      </w:tr>
      <w:tr w:rsidR="009D7F5A" w:rsidRPr="00B51A98" w:rsidTr="00ED3E61">
        <w:trPr>
          <w:trHeight w:val="59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1604,9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436,7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436,7</w:t>
            </w:r>
          </w:p>
        </w:tc>
      </w:tr>
      <w:tr w:rsidR="009D7F5A" w:rsidRPr="00B51A98" w:rsidTr="00ED3E61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280,6</w:t>
            </w:r>
          </w:p>
        </w:tc>
      </w:tr>
      <w:tr w:rsidR="009D7F5A" w:rsidRPr="00B51A98" w:rsidTr="00ED3E61"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280,6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150,7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Физическая 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150,7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Проектная часть государственной программы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Региональный проект </w:t>
            </w:r>
            <w:r w:rsidRPr="00B51A9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B51A98">
              <w:rPr>
                <w:rFonts w:ascii="Times New Roman" w:eastAsia="Times New Roman" w:hAnsi="Times New Roman" w:cs="Times New Roman"/>
              </w:rPr>
              <w:t>Спорт - норма жизни</w:t>
            </w:r>
            <w:r w:rsidRPr="00B51A98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WP5</w:t>
            </w:r>
            <w:r w:rsidRPr="00B51A98">
              <w:rPr>
                <w:rFonts w:ascii="Times New Roman" w:eastAsia="Times New Roman" w:hAnsi="Times New Roman" w:cs="Times New Roman"/>
              </w:rPr>
              <w:t>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83,1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83,1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61,4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56,7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B51A98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52,7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11</w:t>
            </w:r>
            <w:r w:rsidRPr="00B51A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52,7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Премии и гранты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в области спорта и физической культуры в рамках регионального проекта «Спорт</w:t>
            </w:r>
            <w:r w:rsidR="00B51A98" w:rsidRPr="00B51A98">
              <w:rPr>
                <w:rFonts w:ascii="Times New Roman" w:eastAsia="Times New Roman" w:hAnsi="Times New Roman" w:cs="Times New Roman"/>
              </w:rPr>
              <w:t xml:space="preserve"> </w:t>
            </w:r>
            <w:r w:rsidRPr="00B51A98">
              <w:rPr>
                <w:rFonts w:ascii="Times New Roman" w:eastAsia="Times New Roman" w:hAnsi="Times New Roman" w:cs="Times New Roman"/>
              </w:rPr>
              <w:t>-</w:t>
            </w:r>
            <w:r w:rsidR="00B51A98" w:rsidRPr="00B51A98">
              <w:rPr>
                <w:rFonts w:ascii="Times New Roman" w:eastAsia="Times New Roman" w:hAnsi="Times New Roman" w:cs="Times New Roman"/>
              </w:rPr>
              <w:t xml:space="preserve"> </w:t>
            </w:r>
            <w:r w:rsidRPr="00B51A98">
              <w:rPr>
                <w:rFonts w:ascii="Times New Roman" w:eastAsia="Times New Roman" w:hAnsi="Times New Roman" w:cs="Times New Roman"/>
              </w:rPr>
              <w:t>норма жизни» (</w:t>
            </w:r>
            <w:proofErr w:type="spellStart"/>
            <w:r w:rsidRPr="00B51A98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B51A9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4,7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B51A98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11</w:t>
            </w:r>
            <w:r w:rsidRPr="00B51A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9D7F5A" w:rsidRPr="00B51A98" w:rsidTr="00ED3E61"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0,5</w:t>
            </w:r>
          </w:p>
        </w:tc>
      </w:tr>
    </w:tbl>
    <w:p w:rsidR="009D7F5A" w:rsidRPr="00B51A98" w:rsidRDefault="009D7F5A" w:rsidP="009D7F5A">
      <w:pPr>
        <w:spacing w:after="0" w:line="240" w:lineRule="auto"/>
        <w:rPr>
          <w:rFonts w:ascii="Times New Roman" w:eastAsia="Times New Roman" w:hAnsi="Times New Roman" w:cs="Times New Roman"/>
        </w:rPr>
        <w:sectPr w:rsidR="009D7F5A" w:rsidRPr="00B51A98" w:rsidSect="00ED3E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tabs>
          <w:tab w:val="left" w:pos="626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Приложение 10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к решению Совета Чаинского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                                </w:t>
      </w: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от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27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</w:t>
      </w:r>
      <w:r w:rsidR="00DB4058">
        <w:rPr>
          <w:rFonts w:ascii="Times New Roman" w:eastAsia="Times New Roman" w:hAnsi="Times New Roman" w:cs="Times New Roman"/>
          <w:sz w:val="20"/>
          <w:szCs w:val="20"/>
        </w:rPr>
        <w:t>02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>.20</w:t>
      </w:r>
      <w:r w:rsidR="00DB4058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9D7F5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 w:rsidR="00ED3E61">
        <w:rPr>
          <w:rFonts w:ascii="Times New Roman" w:eastAsia="Times New Roman" w:hAnsi="Times New Roman" w:cs="Times New Roman"/>
          <w:sz w:val="20"/>
          <w:szCs w:val="20"/>
        </w:rPr>
        <w:t>50</w:t>
      </w:r>
    </w:p>
    <w:p w:rsidR="009D7F5A" w:rsidRPr="009D7F5A" w:rsidRDefault="009D7F5A" w:rsidP="009D7F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D7F5A" w:rsidRPr="00B51A98" w:rsidRDefault="009D7F5A" w:rsidP="009D7F5A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>Ведомственная структура</w:t>
      </w:r>
    </w:p>
    <w:p w:rsidR="009D7F5A" w:rsidRPr="00B51A98" w:rsidRDefault="009D7F5A" w:rsidP="009D7F5A">
      <w:pPr>
        <w:tabs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51A98">
        <w:rPr>
          <w:rFonts w:ascii="Times New Roman" w:eastAsia="Times New Roman" w:hAnsi="Times New Roman" w:cs="Times New Roman"/>
          <w:b/>
          <w:i/>
        </w:rPr>
        <w:t>расходов бюджета муниципального образования «Чаинское сельское поселение» на 2020 год</w:t>
      </w:r>
    </w:p>
    <w:p w:rsidR="009D7F5A" w:rsidRPr="00B51A98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tbl>
      <w:tblPr>
        <w:tblW w:w="1472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128"/>
        <w:gridCol w:w="1620"/>
        <w:gridCol w:w="1052"/>
        <w:gridCol w:w="1080"/>
        <w:gridCol w:w="1828"/>
        <w:gridCol w:w="1018"/>
        <w:gridCol w:w="998"/>
      </w:tblGrid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ind w:right="-7128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 xml:space="preserve">                                    Наименование </w:t>
            </w:r>
            <w:proofErr w:type="spellStart"/>
            <w:r w:rsidRPr="00B51A98">
              <w:rPr>
                <w:rFonts w:ascii="Times New Roman" w:eastAsia="Times New Roman" w:hAnsi="Times New Roman" w:cs="Times New Roman"/>
                <w:b/>
                <w:lang w:val="en-US"/>
              </w:rPr>
              <w:t>показателя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 xml:space="preserve"> Код главного</w:t>
            </w:r>
          </w:p>
          <w:p w:rsidR="009D7F5A" w:rsidRPr="00B51A98" w:rsidRDefault="009D7F5A" w:rsidP="009D7F5A">
            <w:pPr>
              <w:tabs>
                <w:tab w:val="left" w:pos="1392"/>
                <w:tab w:val="left" w:pos="187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распорядителя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Подраздел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ЦСР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ВР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Сумма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51A98">
              <w:rPr>
                <w:rFonts w:ascii="Times New Roman" w:eastAsia="Times New Roman" w:hAnsi="Times New Roman" w:cs="Times New Roman"/>
                <w:b/>
              </w:rPr>
              <w:t>(тыс.</w:t>
            </w:r>
            <w:proofErr w:type="gramEnd"/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руб.)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Администрация Чаинского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11375,7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3764,5</w:t>
            </w:r>
          </w:p>
        </w:tc>
      </w:tr>
      <w:tr w:rsidR="009D7F5A" w:rsidRPr="00B51A98" w:rsidTr="009D7F5A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hd w:val="clear" w:color="auto" w:fill="FF00FF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703,7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3060,8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3060,8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2887,4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2887,4</w:t>
            </w:r>
          </w:p>
        </w:tc>
      </w:tr>
      <w:tr w:rsidR="007B25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ED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2283,7</w:t>
            </w:r>
          </w:p>
        </w:tc>
      </w:tr>
      <w:tr w:rsidR="007B25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ED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2283,7</w:t>
            </w:r>
          </w:p>
        </w:tc>
      </w:tr>
      <w:tr w:rsidR="007B25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ED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590,7</w:t>
            </w:r>
          </w:p>
        </w:tc>
      </w:tr>
      <w:tr w:rsidR="007B25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5A" w:rsidRPr="00B51A98" w:rsidRDefault="007B25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00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55A" w:rsidRPr="00B51A98" w:rsidRDefault="007B255A" w:rsidP="00ED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590,7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9900121030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7600164480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Осуществление отдельных полномочий органов местного самоуправления муниципального образования «Чаинское сельское </w:t>
            </w: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7600164680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9,5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полномочий контрольно-счетного органа муниципальных образований Чаинского района по осуществлению  внешнего муниципального финансового контроля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7600164380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20,0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Резервный фонд Администрации Чаинского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7100006050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 xml:space="preserve">Другие общегосударственные вопросы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124,3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50,1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Уплата налогов, сборов и иных платежей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5,1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Содержание и обслуживание муниципальной казны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9900021080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119,2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Подпрограмма «Совершенствование межбюджетных отношений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rPr>
          <w:trHeight w:val="355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2128151180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157,0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40,0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в области пожарной безопасности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40,0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3797,3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Основное мероприятие «Развитие </w:t>
            </w:r>
            <w:proofErr w:type="spellStart"/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подотрасли</w:t>
            </w:r>
            <w:proofErr w:type="spellEnd"/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 растениеводства, переработки и реализации продукции растениеводства»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  <w:r w:rsidRPr="00B51A98">
              <w:rPr>
                <w:rFonts w:ascii="Times New Roman" w:eastAsia="Times New Roman" w:hAnsi="Times New Roman" w:cs="Times New Roman"/>
              </w:rPr>
              <w:t>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0618040140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i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3757,4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1828440930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2611,4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в сфере Дорожного хозяйства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1146,0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7400062010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S0930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137</w:t>
            </w:r>
            <w:r w:rsidRPr="00B51A98">
              <w:rPr>
                <w:rFonts w:ascii="Times New Roman" w:eastAsia="Times New Roman" w:hAnsi="Times New Roman" w:cs="Times New Roman"/>
              </w:rPr>
              <w:t>,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155,4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Благоустройство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155,4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по благоустройству территорий населенных пунктов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155,4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Уличное освещение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7200060010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143,4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rPr>
          <w:trHeight w:val="34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7200060100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 xml:space="preserve">Культура, кинематография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3310,8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  <w:i/>
                <w:shd w:val="clear" w:color="auto" w:fill="FFFFFF"/>
              </w:rPr>
              <w:t>3310,8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1016400000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988,6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64406</w:t>
            </w:r>
            <w:r w:rsidRPr="00B51A98">
              <w:rPr>
                <w:rFonts w:ascii="Times New Roman" w:eastAsia="Times New Roman" w:hAnsi="Times New Roman" w:cs="Times New Roman"/>
              </w:rPr>
              <w:t>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888,7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1016440660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2322,2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Организация, проведение мероприятий в сфере культуры, туризма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2322,2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1604,9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1604,9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B51A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436,7</w:t>
            </w:r>
          </w:p>
        </w:tc>
      </w:tr>
      <w:tr w:rsidR="009D7F5A" w:rsidRPr="00B51A98" w:rsidTr="00ED3E61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B51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436,7</w:t>
            </w:r>
          </w:p>
        </w:tc>
      </w:tr>
      <w:tr w:rsidR="009D7F5A" w:rsidRPr="00B51A98" w:rsidTr="00ED3E61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280,6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280,6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Физическая культура и спорт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150,7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  <w:i/>
              </w:rPr>
              <w:t>150,7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</w:rPr>
              <w:t>Проектная часть государственной программы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 xml:space="preserve">Региональный проект </w:t>
            </w:r>
            <w:r w:rsidRPr="00B51A98"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B51A98">
              <w:rPr>
                <w:rFonts w:ascii="Times New Roman" w:eastAsia="Times New Roman" w:hAnsi="Times New Roman" w:cs="Times New Roman"/>
              </w:rPr>
              <w:t>Спорт - норма жизни</w:t>
            </w:r>
            <w:r w:rsidRPr="00B51A98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WP5</w:t>
            </w:r>
            <w:r w:rsidRPr="00B51A98">
              <w:rPr>
                <w:rFonts w:ascii="Times New Roman" w:eastAsia="Times New Roman" w:hAnsi="Times New Roman" w:cs="Times New Roman"/>
              </w:rPr>
              <w:t>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83,1</w:t>
            </w:r>
          </w:p>
        </w:tc>
      </w:tr>
      <w:tr w:rsidR="009D7F5A" w:rsidRPr="00B51A98" w:rsidTr="00B51A98">
        <w:trPr>
          <w:trHeight w:val="346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83,1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08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W</w:t>
            </w:r>
            <w:r w:rsidRPr="00B51A98">
              <w:rPr>
                <w:rFonts w:ascii="Times New Roman" w:eastAsia="Times New Roman" w:hAnsi="Times New Roman" w:cs="Times New Roman"/>
              </w:rPr>
              <w:t>Р54000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Непрограммные расходы (реализация иных муниципальных функций)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9900000000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61,4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Организация, проведение мероприятий в сфере физической культуры и спорта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56,7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B51A98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52,7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11</w:t>
            </w:r>
            <w:r w:rsidRPr="00B51A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52,7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lastRenderedPageBreak/>
              <w:t>Премии и гранты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9900021340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4,0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B51A98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B51A9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4,7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B51A98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lang w:val="en-US"/>
              </w:rPr>
              <w:t>11</w:t>
            </w:r>
            <w:r w:rsidRPr="00B51A9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4,2</w:t>
            </w:r>
          </w:p>
        </w:tc>
      </w:tr>
      <w:tr w:rsidR="009D7F5A" w:rsidRPr="00B51A98" w:rsidTr="00ED3E61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tabs>
                <w:tab w:val="left" w:pos="13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99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B51A98">
              <w:rPr>
                <w:rFonts w:ascii="Times New Roman" w:eastAsia="Times New Roman" w:hAnsi="Times New Roman" w:cs="Times New Roman"/>
              </w:rPr>
              <w:t>Р5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51A98">
              <w:rPr>
                <w:rFonts w:ascii="Times New Roman" w:eastAsia="Times New Roman" w:hAnsi="Times New Roman" w:cs="Times New Roman"/>
              </w:rPr>
              <w:t>000</w:t>
            </w:r>
            <w:r w:rsidRPr="00B51A98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9D7F5A" w:rsidRPr="00B51A98" w:rsidTr="00ED3E61">
        <w:trPr>
          <w:trHeight w:val="7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F5A" w:rsidRPr="00B51A98" w:rsidRDefault="009D7F5A" w:rsidP="009D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1A98">
              <w:rPr>
                <w:rFonts w:ascii="Times New Roman" w:eastAsia="Times New Roman" w:hAnsi="Times New Roman" w:cs="Times New Roman"/>
                <w:b/>
              </w:rPr>
              <w:t>11375,7</w:t>
            </w:r>
          </w:p>
        </w:tc>
      </w:tr>
    </w:tbl>
    <w:p w:rsidR="009D7F5A" w:rsidRPr="00B51A98" w:rsidRDefault="009D7F5A" w:rsidP="009D7F5A">
      <w:pPr>
        <w:spacing w:after="0" w:line="240" w:lineRule="auto"/>
        <w:rPr>
          <w:rFonts w:ascii="Times New Roman" w:eastAsia="Times New Roman" w:hAnsi="Times New Roman" w:cs="Times New Roman"/>
        </w:rPr>
        <w:sectPr w:rsidR="009D7F5A" w:rsidRPr="00B51A98" w:rsidSect="00ED3E6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9D7F5A" w:rsidRPr="009D7F5A" w:rsidRDefault="009D7F5A" w:rsidP="009D7F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к проекту решения Совета Чаинского сельского поселения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b/>
          <w:sz w:val="24"/>
          <w:szCs w:val="24"/>
        </w:rPr>
        <w:t>«О внесении изменений в решение Совета Чаинского сельского поселения от 25.12.2019 года № 40 «О бюджете муниципального образования «Чаинское сельское поселение на 2020 год»</w:t>
      </w:r>
    </w:p>
    <w:p w:rsidR="009D7F5A" w:rsidRPr="009D7F5A" w:rsidRDefault="009D7F5A" w:rsidP="009D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Настоящим проектом решения предлагается внести изменения в доходы и расходы бюджета муниципального образования «Чаинское сельское поселение».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1. На основании уведомлений по расчетам между бюджетами сумма бюджета Чаинского сельского поселения увеличится на 4221,3 тыс. рублей, из них: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1) 157,0 тыс. рублей пойдет на заработную плату и начисления инспектору по воинскому учету и бронированию;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2) 545, 5 тыс. рублей пойдет на заработную плату и начисления работникам культуры;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3) 888,7 тыс. рублей пойдет на заработную плату и начисления работникам культуры (дорожная карта);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4) 18,7 тыс. рублей пойдет на заработную плату и начисления инструктору по спорту;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5) 2611,4 тыс. рублей пойдет на капитальный ремонт и (или) ремонт автомобильных дорог общего пользования местного значения в рамках государственной программы «Развитие транспортной системы в Томской области».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2. Дорожный фонд увеличить на 67,1 тыс. рублей в связи с остатками сре</w:t>
      </w:r>
      <w:proofErr w:type="gramStart"/>
      <w:r w:rsidRPr="009D7F5A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="007B255A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proofErr w:type="gramEnd"/>
      <w:r w:rsidR="007B255A">
        <w:rPr>
          <w:rFonts w:ascii="Times New Roman" w:eastAsia="Times New Roman" w:hAnsi="Times New Roman" w:cs="Times New Roman"/>
          <w:sz w:val="24"/>
          <w:szCs w:val="24"/>
        </w:rPr>
        <w:t>ошлого года</w:t>
      </w:r>
      <w:r w:rsidRPr="009D7F5A">
        <w:rPr>
          <w:rFonts w:ascii="Times New Roman" w:eastAsia="Times New Roman" w:hAnsi="Times New Roman" w:cs="Times New Roman"/>
          <w:sz w:val="24"/>
          <w:szCs w:val="24"/>
        </w:rPr>
        <w:t xml:space="preserve"> (дорожный фонд 2019 года и акцизы 2019 года).</w:t>
      </w: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Данные изменения в приложении 7, 9, 10 внесены согласно изменению бюджетной классификации.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Дефицит бюджета поселения 67,1 тыс. рублей</w:t>
      </w: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9D7F5A">
        <w:rPr>
          <w:rFonts w:ascii="Times New Roman" w:eastAsia="Times New Roman" w:hAnsi="Times New Roman" w:cs="Times New Roman"/>
          <w:sz w:val="24"/>
          <w:szCs w:val="24"/>
        </w:rPr>
        <w:t>Ведущий специалист                                                                             Л.Ю. Куусмаа</w:t>
      </w:r>
    </w:p>
    <w:p w:rsidR="009D7F5A" w:rsidRPr="009D7F5A" w:rsidRDefault="009D7F5A" w:rsidP="009D7F5A">
      <w:pPr>
        <w:tabs>
          <w:tab w:val="left" w:pos="983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D7F5A" w:rsidRPr="009D7F5A" w:rsidRDefault="009D7F5A" w:rsidP="009D7F5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46775" w:rsidRDefault="00546775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472531" w:rsidRDefault="00472531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9D7F5A" w:rsidRDefault="009D7F5A" w:rsidP="007E3756">
      <w:pPr>
        <w:rPr>
          <w:rFonts w:ascii="Times New Roman" w:hAnsi="Times New Roman" w:cs="Times New Roman"/>
          <w:sz w:val="20"/>
          <w:szCs w:val="20"/>
          <w:lang w:eastAsia="ar-SA"/>
        </w:rPr>
      </w:pPr>
    </w:p>
    <w:sectPr w:rsidR="009D7F5A" w:rsidSect="00472531">
      <w:pgSz w:w="11906" w:h="16838"/>
      <w:pgMar w:top="567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A0F" w:rsidRDefault="001A7A0F" w:rsidP="00624EB7">
      <w:pPr>
        <w:spacing w:after="0" w:line="240" w:lineRule="auto"/>
      </w:pPr>
      <w:r>
        <w:separator/>
      </w:r>
    </w:p>
  </w:endnote>
  <w:endnote w:type="continuationSeparator" w:id="0">
    <w:p w:rsidR="001A7A0F" w:rsidRDefault="001A7A0F" w:rsidP="0062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1A7A0F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05pt;margin-top:.05pt;width:11.95pt;height:13.7pt;z-index:25166028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D3E61" w:rsidRDefault="00ED3E61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1A7A0F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3.15pt;margin-top:.05pt;width:11.95pt;height:13.7pt;z-index:25166131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ED3E61" w:rsidRDefault="00ED3E61">
                <w:pPr>
                  <w:pStyle w:val="ac"/>
                </w:pP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A0F" w:rsidRDefault="001A7A0F" w:rsidP="00624EB7">
      <w:pPr>
        <w:spacing w:after="0" w:line="240" w:lineRule="auto"/>
      </w:pPr>
      <w:r>
        <w:separator/>
      </w:r>
    </w:p>
  </w:footnote>
  <w:footnote w:type="continuationSeparator" w:id="0">
    <w:p w:rsidR="001A7A0F" w:rsidRDefault="001A7A0F" w:rsidP="0062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61" w:rsidRDefault="00ED3E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5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8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963"/>
    <w:rsid w:val="00000917"/>
    <w:rsid w:val="00061418"/>
    <w:rsid w:val="0007351A"/>
    <w:rsid w:val="000F2661"/>
    <w:rsid w:val="00145E21"/>
    <w:rsid w:val="00153D0D"/>
    <w:rsid w:val="00156CF8"/>
    <w:rsid w:val="00164217"/>
    <w:rsid w:val="00176DDE"/>
    <w:rsid w:val="001A7A0F"/>
    <w:rsid w:val="001A7D71"/>
    <w:rsid w:val="001B3368"/>
    <w:rsid w:val="001D58A2"/>
    <w:rsid w:val="001D79F6"/>
    <w:rsid w:val="001F60C1"/>
    <w:rsid w:val="00225BB8"/>
    <w:rsid w:val="002334CF"/>
    <w:rsid w:val="002372EC"/>
    <w:rsid w:val="00250BC4"/>
    <w:rsid w:val="002527E3"/>
    <w:rsid w:val="002E2A5F"/>
    <w:rsid w:val="002F4798"/>
    <w:rsid w:val="00312E4A"/>
    <w:rsid w:val="00337D7A"/>
    <w:rsid w:val="0035088D"/>
    <w:rsid w:val="003D0FAA"/>
    <w:rsid w:val="003F107F"/>
    <w:rsid w:val="00400111"/>
    <w:rsid w:val="00433D96"/>
    <w:rsid w:val="00453EAB"/>
    <w:rsid w:val="00464CB8"/>
    <w:rsid w:val="00472531"/>
    <w:rsid w:val="0047777F"/>
    <w:rsid w:val="00480775"/>
    <w:rsid w:val="004A15EE"/>
    <w:rsid w:val="004F01B2"/>
    <w:rsid w:val="0050171F"/>
    <w:rsid w:val="00507B84"/>
    <w:rsid w:val="0054269D"/>
    <w:rsid w:val="00546775"/>
    <w:rsid w:val="00562963"/>
    <w:rsid w:val="00572A4D"/>
    <w:rsid w:val="00624EB7"/>
    <w:rsid w:val="007308D3"/>
    <w:rsid w:val="00755E93"/>
    <w:rsid w:val="007568B0"/>
    <w:rsid w:val="00791645"/>
    <w:rsid w:val="007A1968"/>
    <w:rsid w:val="007B255A"/>
    <w:rsid w:val="007E3756"/>
    <w:rsid w:val="00803C8F"/>
    <w:rsid w:val="00807FB7"/>
    <w:rsid w:val="008127E2"/>
    <w:rsid w:val="00817C74"/>
    <w:rsid w:val="00820108"/>
    <w:rsid w:val="00844398"/>
    <w:rsid w:val="00853622"/>
    <w:rsid w:val="00990086"/>
    <w:rsid w:val="009A244A"/>
    <w:rsid w:val="009C491A"/>
    <w:rsid w:val="009C569B"/>
    <w:rsid w:val="009D26BB"/>
    <w:rsid w:val="009D7F5A"/>
    <w:rsid w:val="009F3372"/>
    <w:rsid w:val="009F6E55"/>
    <w:rsid w:val="00A25829"/>
    <w:rsid w:val="00A308AA"/>
    <w:rsid w:val="00A42F36"/>
    <w:rsid w:val="00A661D3"/>
    <w:rsid w:val="00A71D24"/>
    <w:rsid w:val="00A748E6"/>
    <w:rsid w:val="00AB5871"/>
    <w:rsid w:val="00B3022C"/>
    <w:rsid w:val="00B51A98"/>
    <w:rsid w:val="00B652E9"/>
    <w:rsid w:val="00B740BE"/>
    <w:rsid w:val="00BC7594"/>
    <w:rsid w:val="00C27382"/>
    <w:rsid w:val="00C34941"/>
    <w:rsid w:val="00C374D7"/>
    <w:rsid w:val="00C438D8"/>
    <w:rsid w:val="00C90889"/>
    <w:rsid w:val="00CD1369"/>
    <w:rsid w:val="00D84D8E"/>
    <w:rsid w:val="00D94093"/>
    <w:rsid w:val="00DA59AA"/>
    <w:rsid w:val="00DA5D76"/>
    <w:rsid w:val="00DB4058"/>
    <w:rsid w:val="00DE4A45"/>
    <w:rsid w:val="00DF4319"/>
    <w:rsid w:val="00E63306"/>
    <w:rsid w:val="00EA125B"/>
    <w:rsid w:val="00EB2D90"/>
    <w:rsid w:val="00ED3E61"/>
    <w:rsid w:val="00EE7270"/>
    <w:rsid w:val="00F07B95"/>
    <w:rsid w:val="00F427B4"/>
    <w:rsid w:val="00F5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A"/>
  </w:style>
  <w:style w:type="paragraph" w:styleId="1">
    <w:name w:val="heading 1"/>
    <w:basedOn w:val="a"/>
    <w:next w:val="a"/>
    <w:link w:val="10"/>
    <w:qFormat/>
    <w:rsid w:val="005629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9D7F5A"/>
    <w:pPr>
      <w:keepNext/>
      <w:spacing w:after="0" w:line="240" w:lineRule="auto"/>
      <w:ind w:firstLine="9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D7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iCs/>
    </w:rPr>
  </w:style>
  <w:style w:type="paragraph" w:styleId="4">
    <w:name w:val="heading 4"/>
    <w:basedOn w:val="a"/>
    <w:next w:val="a"/>
    <w:link w:val="40"/>
    <w:qFormat/>
    <w:rsid w:val="009D7F5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5">
    <w:name w:val="heading 5"/>
    <w:basedOn w:val="a"/>
    <w:next w:val="a"/>
    <w:link w:val="50"/>
    <w:qFormat/>
    <w:rsid w:val="009D7F5A"/>
    <w:pPr>
      <w:tabs>
        <w:tab w:val="num" w:pos="3600"/>
      </w:tabs>
      <w:suppressAutoHyphens/>
      <w:spacing w:before="240" w:after="60" w:line="240" w:lineRule="auto"/>
      <w:ind w:left="3600" w:hanging="3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9D7F5A"/>
    <w:pPr>
      <w:tabs>
        <w:tab w:val="num" w:pos="4320"/>
      </w:tabs>
      <w:suppressAutoHyphens/>
      <w:spacing w:before="240" w:after="60" w:line="240" w:lineRule="auto"/>
      <w:ind w:left="432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9D7F5A"/>
    <w:pPr>
      <w:tabs>
        <w:tab w:val="num" w:pos="5040"/>
      </w:tabs>
      <w:suppressAutoHyphens/>
      <w:spacing w:before="240" w:after="60" w:line="240" w:lineRule="auto"/>
      <w:ind w:left="5040" w:hanging="360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">
    <w:name w:val="heading 8"/>
    <w:basedOn w:val="a"/>
    <w:next w:val="a"/>
    <w:link w:val="80"/>
    <w:qFormat/>
    <w:rsid w:val="009D7F5A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qFormat/>
    <w:rsid w:val="009D7F5A"/>
    <w:pPr>
      <w:tabs>
        <w:tab w:val="num" w:pos="6480"/>
      </w:tabs>
      <w:suppressAutoHyphens/>
      <w:spacing w:before="240" w:after="60" w:line="240" w:lineRule="auto"/>
      <w:ind w:left="6480" w:hanging="180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9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56296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5629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5629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ConsPlusTitle">
    <w:name w:val="ConsPlusTitle"/>
    <w:rsid w:val="005629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header"/>
    <w:basedOn w:val="a"/>
    <w:link w:val="a8"/>
    <w:unhideWhenUsed/>
    <w:rsid w:val="0054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46775"/>
  </w:style>
  <w:style w:type="character" w:styleId="a9">
    <w:name w:val="page number"/>
    <w:rsid w:val="00546775"/>
  </w:style>
  <w:style w:type="character" w:styleId="aa">
    <w:name w:val="Hyperlink"/>
    <w:basedOn w:val="a0"/>
    <w:rsid w:val="00472531"/>
    <w:rPr>
      <w:color w:val="0000FF"/>
      <w:u w:val="single"/>
    </w:rPr>
  </w:style>
  <w:style w:type="paragraph" w:customStyle="1" w:styleId="ConsPlusNormal">
    <w:name w:val="ConsPlusNormal"/>
    <w:rsid w:val="00472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Îáû÷íûé"/>
    <w:rsid w:val="004725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D7F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D7F5A"/>
    <w:rPr>
      <w:rFonts w:ascii="Times New Roman" w:eastAsia="Times New Roman" w:hAnsi="Times New Roman" w:cs="Times New Roman"/>
      <w:b/>
      <w:i/>
      <w:iCs/>
    </w:rPr>
  </w:style>
  <w:style w:type="character" w:customStyle="1" w:styleId="40">
    <w:name w:val="Заголовок 4 Знак"/>
    <w:basedOn w:val="a0"/>
    <w:link w:val="4"/>
    <w:rsid w:val="009D7F5A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9D7F5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9D7F5A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9D7F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9D7F5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9D7F5A"/>
    <w:rPr>
      <w:rFonts w:ascii="Arial" w:eastAsia="Times New Roman" w:hAnsi="Arial" w:cs="Arial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D7F5A"/>
  </w:style>
  <w:style w:type="paragraph" w:styleId="ac">
    <w:name w:val="footer"/>
    <w:basedOn w:val="a"/>
    <w:link w:val="ad"/>
    <w:rsid w:val="009D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Iniiaiieoaeno2">
    <w:name w:val="Iniiaiie oaeno 2"/>
    <w:basedOn w:val="a"/>
    <w:rsid w:val="009D7F5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 Indent"/>
    <w:basedOn w:val="a"/>
    <w:link w:val="af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D7F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9D7F5A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9D7F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7F5A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9D7F5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rsid w:val="009D7F5A"/>
    <w:rPr>
      <w:rFonts w:ascii="Times New Roman" w:eastAsia="Times New Roman" w:hAnsi="Times New Roman" w:cs="Times New Roman"/>
      <w:b/>
      <w:sz w:val="24"/>
      <w:szCs w:val="24"/>
    </w:rPr>
  </w:style>
  <w:style w:type="paragraph" w:styleId="af0">
    <w:name w:val="Balloon Text"/>
    <w:basedOn w:val="a"/>
    <w:link w:val="af1"/>
    <w:rsid w:val="009D7F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D7F5A"/>
    <w:rPr>
      <w:rFonts w:ascii="Tahoma" w:eastAsia="Times New Roman" w:hAnsi="Tahoma" w:cs="Tahoma"/>
      <w:sz w:val="16"/>
      <w:szCs w:val="16"/>
    </w:rPr>
  </w:style>
  <w:style w:type="paragraph" w:customStyle="1" w:styleId="af2">
    <w:name w:val="Знак Знак Знак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rsid w:val="009D7F5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3">
    <w:name w:val="Table Grid"/>
    <w:basedOn w:val="a1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5">
    <w:name w:val="Знак Знак Знак1 Знак"/>
    <w:basedOn w:val="a"/>
    <w:rsid w:val="009D7F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9D7F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9D7F5A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9D7F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D7F5A"/>
    <w:rPr>
      <w:rFonts w:ascii="Times New Roman" w:eastAsia="Times New Roman" w:hAnsi="Times New Roman" w:cs="Times New Roman"/>
      <w:sz w:val="24"/>
      <w:szCs w:val="24"/>
    </w:rPr>
  </w:style>
  <w:style w:type="character" w:customStyle="1" w:styleId="z-html">
    <w:name w:val="z-html"/>
    <w:basedOn w:val="a0"/>
    <w:rsid w:val="009D7F5A"/>
  </w:style>
  <w:style w:type="character" w:styleId="af6">
    <w:name w:val="Strong"/>
    <w:qFormat/>
    <w:rsid w:val="009D7F5A"/>
    <w:rPr>
      <w:b/>
      <w:bCs/>
    </w:rPr>
  </w:style>
  <w:style w:type="paragraph" w:customStyle="1" w:styleId="ConsPlusNonformat">
    <w:name w:val="ConsPlusNonformat"/>
    <w:rsid w:val="009D7F5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0">
    <w:name w:val="WW8Num6z0"/>
    <w:rsid w:val="009D7F5A"/>
    <w:rPr>
      <w:rFonts w:ascii="Symbol" w:hAnsi="Symbol" w:cs="Symbol"/>
    </w:rPr>
  </w:style>
  <w:style w:type="character" w:customStyle="1" w:styleId="WW8Num6z1">
    <w:name w:val="WW8Num6z1"/>
    <w:rsid w:val="009D7F5A"/>
    <w:rPr>
      <w:rFonts w:ascii="Courier New" w:hAnsi="Courier New" w:cs="Courier New"/>
    </w:rPr>
  </w:style>
  <w:style w:type="character" w:customStyle="1" w:styleId="WW8Num6z2">
    <w:name w:val="WW8Num6z2"/>
    <w:rsid w:val="009D7F5A"/>
    <w:rPr>
      <w:rFonts w:ascii="Wingdings" w:hAnsi="Wingdings" w:cs="Wingdings"/>
    </w:rPr>
  </w:style>
  <w:style w:type="character" w:customStyle="1" w:styleId="WW8Num8z0">
    <w:name w:val="WW8Num8z0"/>
    <w:rsid w:val="009D7F5A"/>
    <w:rPr>
      <w:rFonts w:ascii="Symbol" w:hAnsi="Symbol" w:cs="Symbol"/>
    </w:rPr>
  </w:style>
  <w:style w:type="character" w:customStyle="1" w:styleId="WW8Num8z1">
    <w:name w:val="WW8Num8z1"/>
    <w:rsid w:val="009D7F5A"/>
    <w:rPr>
      <w:rFonts w:ascii="Courier New" w:hAnsi="Courier New" w:cs="Courier New"/>
    </w:rPr>
  </w:style>
  <w:style w:type="character" w:customStyle="1" w:styleId="WW8Num8z2">
    <w:name w:val="WW8Num8z2"/>
    <w:rsid w:val="009D7F5A"/>
    <w:rPr>
      <w:rFonts w:ascii="Wingdings" w:hAnsi="Wingdings" w:cs="Wingdings"/>
    </w:rPr>
  </w:style>
  <w:style w:type="character" w:customStyle="1" w:styleId="WW8Num9z0">
    <w:name w:val="WW8Num9z0"/>
    <w:rsid w:val="009D7F5A"/>
    <w:rPr>
      <w:rFonts w:ascii="Symbol" w:hAnsi="Symbol" w:cs="Symbol"/>
    </w:rPr>
  </w:style>
  <w:style w:type="character" w:customStyle="1" w:styleId="WW8Num9z1">
    <w:name w:val="WW8Num9z1"/>
    <w:rsid w:val="009D7F5A"/>
    <w:rPr>
      <w:rFonts w:ascii="Courier New" w:hAnsi="Courier New" w:cs="Courier New"/>
    </w:rPr>
  </w:style>
  <w:style w:type="character" w:customStyle="1" w:styleId="WW8Num9z2">
    <w:name w:val="WW8Num9z2"/>
    <w:rsid w:val="009D7F5A"/>
    <w:rPr>
      <w:rFonts w:ascii="Wingdings" w:hAnsi="Wingdings" w:cs="Wingdings"/>
    </w:rPr>
  </w:style>
  <w:style w:type="character" w:customStyle="1" w:styleId="WW8Num11z0">
    <w:name w:val="WW8Num11z0"/>
    <w:rsid w:val="009D7F5A"/>
    <w:rPr>
      <w:rFonts w:ascii="Symbol" w:hAnsi="Symbol" w:cs="Symbol"/>
    </w:rPr>
  </w:style>
  <w:style w:type="character" w:customStyle="1" w:styleId="WW8Num11z1">
    <w:name w:val="WW8Num11z1"/>
    <w:rsid w:val="009D7F5A"/>
    <w:rPr>
      <w:rFonts w:ascii="Courier New" w:hAnsi="Courier New" w:cs="Courier New"/>
    </w:rPr>
  </w:style>
  <w:style w:type="character" w:customStyle="1" w:styleId="WW8Num11z2">
    <w:name w:val="WW8Num11z2"/>
    <w:rsid w:val="009D7F5A"/>
    <w:rPr>
      <w:rFonts w:ascii="Wingdings" w:hAnsi="Wingdings" w:cs="Wingdings"/>
    </w:rPr>
  </w:style>
  <w:style w:type="character" w:customStyle="1" w:styleId="WW8Num12z0">
    <w:name w:val="WW8Num12z0"/>
    <w:rsid w:val="009D7F5A"/>
    <w:rPr>
      <w:rFonts w:ascii="Symbol" w:hAnsi="Symbol" w:cs="Symbol"/>
    </w:rPr>
  </w:style>
  <w:style w:type="character" w:customStyle="1" w:styleId="WW8Num12z1">
    <w:name w:val="WW8Num12z1"/>
    <w:rsid w:val="009D7F5A"/>
    <w:rPr>
      <w:rFonts w:ascii="Courier New" w:hAnsi="Courier New" w:cs="Courier New"/>
    </w:rPr>
  </w:style>
  <w:style w:type="character" w:customStyle="1" w:styleId="WW8Num12z2">
    <w:name w:val="WW8Num12z2"/>
    <w:rsid w:val="009D7F5A"/>
    <w:rPr>
      <w:rFonts w:ascii="Wingdings" w:hAnsi="Wingdings" w:cs="Wingdings"/>
    </w:rPr>
  </w:style>
  <w:style w:type="character" w:customStyle="1" w:styleId="WW8Num14z0">
    <w:name w:val="WW8Num14z0"/>
    <w:rsid w:val="009D7F5A"/>
    <w:rPr>
      <w:rFonts w:ascii="Symbol" w:hAnsi="Symbol" w:cs="Symbol"/>
    </w:rPr>
  </w:style>
  <w:style w:type="character" w:customStyle="1" w:styleId="WW8Num14z1">
    <w:name w:val="WW8Num14z1"/>
    <w:rsid w:val="009D7F5A"/>
    <w:rPr>
      <w:rFonts w:ascii="Courier New" w:hAnsi="Courier New" w:cs="Courier New"/>
    </w:rPr>
  </w:style>
  <w:style w:type="character" w:customStyle="1" w:styleId="WW8Num14z2">
    <w:name w:val="WW8Num14z2"/>
    <w:rsid w:val="009D7F5A"/>
    <w:rPr>
      <w:rFonts w:ascii="Wingdings" w:hAnsi="Wingdings" w:cs="Wingdings"/>
    </w:rPr>
  </w:style>
  <w:style w:type="character" w:customStyle="1" w:styleId="WW8Num17z0">
    <w:name w:val="WW8Num17z0"/>
    <w:rsid w:val="009D7F5A"/>
    <w:rPr>
      <w:lang w:val="en-US"/>
    </w:rPr>
  </w:style>
  <w:style w:type="character" w:customStyle="1" w:styleId="WW8Num21z0">
    <w:name w:val="WW8Num21z0"/>
    <w:rsid w:val="009D7F5A"/>
    <w:rPr>
      <w:rFonts w:ascii="Symbol" w:hAnsi="Symbol" w:cs="Symbol"/>
    </w:rPr>
  </w:style>
  <w:style w:type="character" w:customStyle="1" w:styleId="WW8Num21z1">
    <w:name w:val="WW8Num21z1"/>
    <w:rsid w:val="009D7F5A"/>
    <w:rPr>
      <w:rFonts w:ascii="Courier New" w:hAnsi="Courier New" w:cs="Courier New"/>
    </w:rPr>
  </w:style>
  <w:style w:type="character" w:customStyle="1" w:styleId="WW8Num21z2">
    <w:name w:val="WW8Num21z2"/>
    <w:rsid w:val="009D7F5A"/>
    <w:rPr>
      <w:rFonts w:ascii="Wingdings" w:hAnsi="Wingdings" w:cs="Wingdings"/>
    </w:rPr>
  </w:style>
  <w:style w:type="character" w:customStyle="1" w:styleId="WW8Num23z1">
    <w:name w:val="WW8Num23z1"/>
    <w:rsid w:val="009D7F5A"/>
    <w:rPr>
      <w:rFonts w:ascii="Symbol" w:hAnsi="Symbol" w:cs="Symbol"/>
    </w:rPr>
  </w:style>
  <w:style w:type="character" w:customStyle="1" w:styleId="WW8Num25z0">
    <w:name w:val="WW8Num25z0"/>
    <w:rsid w:val="009D7F5A"/>
    <w:rPr>
      <w:rFonts w:ascii="Symbol" w:hAnsi="Symbol" w:cs="Symbol"/>
    </w:rPr>
  </w:style>
  <w:style w:type="character" w:customStyle="1" w:styleId="WW8Num25z1">
    <w:name w:val="WW8Num25z1"/>
    <w:rsid w:val="009D7F5A"/>
    <w:rPr>
      <w:rFonts w:ascii="Courier New" w:hAnsi="Courier New" w:cs="Courier New"/>
    </w:rPr>
  </w:style>
  <w:style w:type="character" w:customStyle="1" w:styleId="WW8Num25z2">
    <w:name w:val="WW8Num25z2"/>
    <w:rsid w:val="009D7F5A"/>
    <w:rPr>
      <w:rFonts w:ascii="Wingdings" w:hAnsi="Wingdings" w:cs="Wingdings"/>
    </w:rPr>
  </w:style>
  <w:style w:type="character" w:customStyle="1" w:styleId="WW8Num28z0">
    <w:name w:val="WW8Num28z0"/>
    <w:rsid w:val="009D7F5A"/>
    <w:rPr>
      <w:rFonts w:ascii="Symbol" w:hAnsi="Symbol" w:cs="Symbol"/>
    </w:rPr>
  </w:style>
  <w:style w:type="character" w:customStyle="1" w:styleId="WW8Num28z1">
    <w:name w:val="WW8Num28z1"/>
    <w:rsid w:val="009D7F5A"/>
    <w:rPr>
      <w:rFonts w:ascii="Courier New" w:hAnsi="Courier New" w:cs="Courier New"/>
    </w:rPr>
  </w:style>
  <w:style w:type="character" w:customStyle="1" w:styleId="WW8Num28z2">
    <w:name w:val="WW8Num28z2"/>
    <w:rsid w:val="009D7F5A"/>
    <w:rPr>
      <w:rFonts w:ascii="Wingdings" w:hAnsi="Wingdings" w:cs="Wingdings"/>
    </w:rPr>
  </w:style>
  <w:style w:type="character" w:customStyle="1" w:styleId="16">
    <w:name w:val="Основной шрифт абзаца1"/>
    <w:rsid w:val="009D7F5A"/>
  </w:style>
  <w:style w:type="character" w:customStyle="1" w:styleId="af7">
    <w:name w:val="Знак Знак"/>
    <w:rsid w:val="009D7F5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7">
    <w:name w:val="Знак примечания1"/>
    <w:rsid w:val="009D7F5A"/>
    <w:rPr>
      <w:sz w:val="16"/>
      <w:szCs w:val="16"/>
    </w:rPr>
  </w:style>
  <w:style w:type="character" w:styleId="af8">
    <w:name w:val="FollowedHyperlink"/>
    <w:rsid w:val="009D7F5A"/>
    <w:rPr>
      <w:color w:val="800080"/>
      <w:u w:val="single"/>
    </w:rPr>
  </w:style>
  <w:style w:type="paragraph" w:customStyle="1" w:styleId="af9">
    <w:name w:val="Заголовок"/>
    <w:basedOn w:val="a"/>
    <w:next w:val="af4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a">
    <w:name w:val="List"/>
    <w:basedOn w:val="af4"/>
    <w:rsid w:val="009D7F5A"/>
    <w:pPr>
      <w:suppressAutoHyphens/>
    </w:pPr>
    <w:rPr>
      <w:rFonts w:cs="Lucida Sans"/>
      <w:lang w:eastAsia="zh-CN"/>
    </w:rPr>
  </w:style>
  <w:style w:type="paragraph" w:styleId="afb">
    <w:name w:val="caption"/>
    <w:basedOn w:val="a"/>
    <w:qFormat/>
    <w:rsid w:val="009D7F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zh-CN"/>
    </w:rPr>
  </w:style>
  <w:style w:type="paragraph" w:customStyle="1" w:styleId="320">
    <w:name w:val="Основной текст 32"/>
    <w:basedOn w:val="a"/>
    <w:rsid w:val="009D7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210">
    <w:name w:val="Основной текст с отступом 21"/>
    <w:basedOn w:val="a"/>
    <w:rsid w:val="009D7F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9D7F5A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211">
    <w:name w:val="Основной текст 21"/>
    <w:basedOn w:val="a"/>
    <w:rsid w:val="009D7F5A"/>
    <w:pPr>
      <w:suppressAutoHyphens/>
      <w:spacing w:after="0" w:line="240" w:lineRule="auto"/>
      <w:ind w:right="4135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ConsPlusCell">
    <w:name w:val="ConsPlusCell"/>
    <w:rsid w:val="009D7F5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afc">
    <w:name w:val="Знак"/>
    <w:basedOn w:val="a"/>
    <w:rsid w:val="009D7F5A"/>
    <w:pPr>
      <w:tabs>
        <w:tab w:val="left" w:pos="360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"/>
    <w:rsid w:val="009D7F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d">
    <w:name w:val="annotation text"/>
    <w:basedOn w:val="a"/>
    <w:link w:val="afe"/>
    <w:rsid w:val="009D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9D7F5A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19"/>
    <w:next w:val="19"/>
    <w:link w:val="aff0"/>
    <w:rsid w:val="009D7F5A"/>
    <w:rPr>
      <w:b/>
      <w:bCs/>
    </w:rPr>
  </w:style>
  <w:style w:type="character" w:customStyle="1" w:styleId="aff0">
    <w:name w:val="Тема примечания Знак"/>
    <w:basedOn w:val="afe"/>
    <w:link w:val="aff"/>
    <w:rsid w:val="009D7F5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xl63">
    <w:name w:val="xl63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4">
    <w:name w:val="xl64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5">
    <w:name w:val="xl6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6">
    <w:name w:val="xl66"/>
    <w:basedOn w:val="a"/>
    <w:rsid w:val="009D7F5A"/>
    <w:pPr>
      <w:pBdr>
        <w:bottom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7">
    <w:name w:val="xl67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xl68">
    <w:name w:val="xl68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69">
    <w:name w:val="xl6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0">
    <w:name w:val="xl7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1">
    <w:name w:val="xl7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2">
    <w:name w:val="xl7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73">
    <w:name w:val="xl7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4">
    <w:name w:val="xl7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75">
    <w:name w:val="xl75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xl76">
    <w:name w:val="xl7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7">
    <w:name w:val="xl7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78">
    <w:name w:val="xl78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i/>
      <w:iCs/>
      <w:sz w:val="24"/>
      <w:szCs w:val="24"/>
      <w:lang w:eastAsia="zh-CN"/>
    </w:rPr>
  </w:style>
  <w:style w:type="paragraph" w:customStyle="1" w:styleId="xl79">
    <w:name w:val="xl7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0">
    <w:name w:val="xl8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81">
    <w:name w:val="xl81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9D7F5A"/>
    <w:pPr>
      <w:suppressAutoHyphens/>
      <w:spacing w:before="280" w:after="28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9D7F5A"/>
    <w:pP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9D7F5A"/>
    <w:pPr>
      <w:suppressAutoHyphens/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9D7F5A"/>
    <w:pP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9D7F5A"/>
    <w:pPr>
      <w:suppressAutoHyphens/>
      <w:spacing w:before="280" w:after="280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0">
    <w:name w:val="xl90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1">
    <w:name w:val="xl91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2">
    <w:name w:val="xl9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3">
    <w:name w:val="xl9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4">
    <w:name w:val="xl9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95">
    <w:name w:val="xl95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96">
    <w:name w:val="xl96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i/>
      <w:iCs/>
      <w:lang w:eastAsia="zh-CN"/>
    </w:rPr>
  </w:style>
  <w:style w:type="paragraph" w:customStyle="1" w:styleId="xl97">
    <w:name w:val="xl97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8">
    <w:name w:val="xl98"/>
    <w:basedOn w:val="a"/>
    <w:rsid w:val="009D7F5A"/>
    <w:pPr>
      <w:pBdr>
        <w:left w:val="single" w:sz="4" w:space="0" w:color="000000"/>
      </w:pBd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99">
    <w:name w:val="xl99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0">
    <w:name w:val="xl100"/>
    <w:basedOn w:val="a"/>
    <w:rsid w:val="009D7F5A"/>
    <w:pPr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1">
    <w:name w:val="xl101"/>
    <w:basedOn w:val="a"/>
    <w:rsid w:val="009D7F5A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xl102">
    <w:name w:val="xl102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3">
    <w:name w:val="xl103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xl104">
    <w:name w:val="xl104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5">
    <w:name w:val="xl105"/>
    <w:basedOn w:val="a"/>
    <w:rsid w:val="009D7F5A"/>
    <w:pPr>
      <w:suppressAutoHyphens/>
      <w:spacing w:before="280" w:after="280" w:line="240" w:lineRule="auto"/>
      <w:textAlignment w:val="center"/>
    </w:pPr>
    <w:rPr>
      <w:rFonts w:ascii="Times New Roman" w:eastAsia="Times New Roman" w:hAnsi="Times New Roman" w:cs="Times New Roman"/>
      <w:lang w:eastAsia="zh-CN"/>
    </w:rPr>
  </w:style>
  <w:style w:type="paragraph" w:customStyle="1" w:styleId="xl106">
    <w:name w:val="xl106"/>
    <w:basedOn w:val="a"/>
    <w:rsid w:val="009D7F5A"/>
    <w:pPr>
      <w:suppressAutoHyphens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xl107">
    <w:name w:val="xl107"/>
    <w:basedOn w:val="a"/>
    <w:rsid w:val="009D7F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lang w:eastAsia="zh-CN"/>
    </w:rPr>
  </w:style>
  <w:style w:type="paragraph" w:customStyle="1" w:styleId="font5">
    <w:name w:val="font5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lang w:eastAsia="zh-CN"/>
    </w:rPr>
  </w:style>
  <w:style w:type="paragraph" w:customStyle="1" w:styleId="font6">
    <w:name w:val="font6"/>
    <w:basedOn w:val="a"/>
    <w:rsid w:val="009D7F5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customStyle="1" w:styleId="311">
    <w:name w:val="Основной текст 31"/>
    <w:basedOn w:val="a"/>
    <w:rsid w:val="009D7F5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1">
    <w:name w:val="Содержимое врезки"/>
    <w:basedOn w:val="af4"/>
    <w:rsid w:val="009D7F5A"/>
    <w:pPr>
      <w:suppressAutoHyphens/>
    </w:pPr>
    <w:rPr>
      <w:lang w:eastAsia="zh-CN"/>
    </w:rPr>
  </w:style>
  <w:style w:type="paragraph" w:customStyle="1" w:styleId="aff2">
    <w:name w:val="Содержимое таблицы"/>
    <w:basedOn w:val="a"/>
    <w:rsid w:val="009D7F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Заголовок таблицы"/>
    <w:basedOn w:val="aff2"/>
    <w:rsid w:val="009D7F5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19</Pages>
  <Words>5400</Words>
  <Characters>30781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2020-02-28T02:29:00Z</cp:lastPrinted>
  <dcterms:created xsi:type="dcterms:W3CDTF">2018-12-10T02:39:00Z</dcterms:created>
  <dcterms:modified xsi:type="dcterms:W3CDTF">2020-02-28T02:29:00Z</dcterms:modified>
</cp:coreProperties>
</file>